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/>
        <w:drawing>
          <wp:inline distL="0" distT="0" distB="0" distR="0">
            <wp:extent cx="1143000" cy="1362075"/>
            <wp:effectExtent l="0" t="0" r="0" b="952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1362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PERSONAL INFORMATION                                                                </w:t>
      </w:r>
    </w:p>
    <w:p>
      <w:pPr>
        <w:pStyle w:val="style0"/>
        <w:jc w:val="left"/>
        <w:rPr>
          <w:b/>
          <w:bCs/>
          <w:u w:val="single"/>
          <w:lang w:val="en-MY"/>
        </w:rPr>
      </w:pP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NAME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  <w:t xml:space="preserve"> : MUHAMAD KHAIRUL ZAIYEM BIN KAMARUDDIN</w:t>
      </w:r>
    </w:p>
    <w:p>
      <w:pPr>
        <w:pStyle w:val="style0"/>
        <w:jc w:val="left"/>
        <w:rPr>
          <w:b w:val="false"/>
          <w:bCs w:val="false"/>
          <w:lang w:val="en-US"/>
        </w:rPr>
      </w:pPr>
      <w:r>
        <w:rPr>
          <w:b w:val="false"/>
          <w:bCs w:val="false"/>
          <w:lang w:val="en-MY"/>
        </w:rPr>
        <w:t>ADDRESS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US"/>
        </w:rPr>
        <w:t xml:space="preserve">     </w:t>
      </w:r>
      <w:r>
        <w:rPr>
          <w:b w:val="false"/>
          <w:bCs w:val="false"/>
          <w:lang w:val="en-MY"/>
        </w:rPr>
        <w:t xml:space="preserve">: PERUMAHAN </w:t>
      </w:r>
      <w:r>
        <w:rPr>
          <w:b w:val="false"/>
          <w:bCs w:val="false"/>
          <w:lang w:val="en-US"/>
        </w:rPr>
        <w:t>EKSEKUTIF</w:t>
      </w:r>
      <w:r>
        <w:rPr>
          <w:b w:val="false"/>
          <w:bCs w:val="false"/>
          <w:lang w:val="en-MY"/>
        </w:rPr>
        <w:t xml:space="preserve">, LADANG </w:t>
      </w:r>
      <w:r>
        <w:rPr>
          <w:b w:val="false"/>
          <w:bCs w:val="false"/>
          <w:lang w:val="en-US"/>
        </w:rPr>
        <w:t>LAUKIN</w:t>
      </w:r>
      <w:r>
        <w:rPr>
          <w:b w:val="false"/>
          <w:bCs w:val="false"/>
          <w:lang w:val="en-MY"/>
        </w:rPr>
        <w:t>, S</w:t>
      </w:r>
      <w:r>
        <w:rPr>
          <w:b w:val="false"/>
          <w:bCs w:val="false"/>
          <w:lang w:val="en-US"/>
        </w:rPr>
        <w:t xml:space="preserve">AFIMA </w:t>
      </w:r>
      <w:r>
        <w:rPr>
          <w:b w:val="false"/>
          <w:bCs w:val="false"/>
          <w:lang w:val="en-MY"/>
        </w:rPr>
        <w:t xml:space="preserve"> </w:t>
      </w:r>
      <w:r>
        <w:rPr>
          <w:b w:val="false"/>
          <w:bCs w:val="false"/>
          <w:lang w:val="en-US"/>
        </w:rPr>
        <w:t xml:space="preserve">   </w:t>
      </w:r>
    </w:p>
    <w:p>
      <w:pPr>
        <w:pStyle w:val="style0"/>
        <w:jc w:val="left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          PLANTATION </w:t>
      </w:r>
      <w:r>
        <w:rPr>
          <w:b w:val="false"/>
          <w:bCs w:val="false"/>
          <w:lang w:val="en-MY"/>
        </w:rPr>
        <w:t xml:space="preserve">SDN BHD, </w:t>
      </w:r>
      <w:r>
        <w:rPr>
          <w:b w:val="false"/>
          <w:bCs w:val="false"/>
          <w:lang w:val="en-US"/>
        </w:rPr>
        <w:t xml:space="preserve">IOI PLANTATION SDN BHD, JLN MOYNORD 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 xml:space="preserve">                   - KUALA SAPI</w:t>
      </w:r>
      <w:r>
        <w:rPr>
          <w:b w:val="false"/>
          <w:bCs w:val="false"/>
          <w:lang w:val="en-MY"/>
        </w:rPr>
        <w:t>, 90</w:t>
      </w:r>
      <w:r>
        <w:rPr>
          <w:b w:val="false"/>
          <w:bCs w:val="false"/>
          <w:lang w:val="en-US"/>
        </w:rPr>
        <w:t>1</w:t>
      </w:r>
      <w:r>
        <w:rPr>
          <w:b w:val="false"/>
          <w:bCs w:val="false"/>
          <w:lang w:val="en-MY"/>
        </w:rPr>
        <w:t xml:space="preserve">00, </w:t>
      </w:r>
      <w:r>
        <w:rPr>
          <w:b w:val="false"/>
          <w:bCs w:val="false"/>
          <w:lang w:val="en-US"/>
        </w:rPr>
        <w:t>BELURAN</w:t>
      </w:r>
      <w:r>
        <w:rPr>
          <w:b w:val="false"/>
          <w:bCs w:val="false"/>
          <w:lang w:val="en-MY"/>
        </w:rPr>
        <w:t>, SABAH.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CONTACT NO.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  <w:t xml:space="preserve"> : 0109350462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EMAIL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  <w:t xml:space="preserve"> : </w:t>
      </w:r>
      <w:r>
        <w:rPr>
          <w:b w:val="false"/>
          <w:bCs w:val="false"/>
          <w:lang w:val="en-MY"/>
        </w:rPr>
        <w:fldChar w:fldCharType="begin"/>
      </w:r>
      <w:r>
        <w:rPr>
          <w:b w:val="false"/>
          <w:bCs w:val="false"/>
          <w:lang w:val="en-MY"/>
        </w:rPr>
        <w:instrText xml:space="preserve"> HYPERLINK "mailto:kayrulzaem21@gmail.com" </w:instrText>
      </w:r>
      <w:r>
        <w:rPr>
          <w:b w:val="false"/>
          <w:bCs w:val="false"/>
          <w:lang w:val="en-MY"/>
        </w:rPr>
        <w:fldChar w:fldCharType="separate"/>
      </w:r>
      <w:r>
        <w:rPr>
          <w:rStyle w:val="style85"/>
          <w:b w:val="false"/>
          <w:bCs w:val="false"/>
          <w:lang w:val="en-MY"/>
        </w:rPr>
        <w:t>kayrulzaem21@gmail.com</w:t>
      </w:r>
      <w:r>
        <w:rPr>
          <w:b w:val="false"/>
          <w:bCs w:val="false"/>
          <w:lang w:val="en-MY"/>
        </w:rPr>
        <w:fldChar w:fldCharType="end"/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IDENTITY CARD    : 910912-08-6955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DATE OF BIRTH</w:t>
      </w:r>
      <w:r>
        <w:rPr>
          <w:b w:val="false"/>
          <w:bCs w:val="false"/>
          <w:lang w:val="en-MY"/>
        </w:rPr>
        <w:tab/>
        <w:t xml:space="preserve"> : 12 SEPTEMBER </w:t>
      </w:r>
      <w:r>
        <w:rPr>
          <w:b w:val="false"/>
          <w:bCs w:val="false"/>
          <w:lang w:val="en-US"/>
        </w:rPr>
        <w:t>1991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AGE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  <w:t xml:space="preserve"> : </w:t>
      </w:r>
      <w:r>
        <w:rPr>
          <w:b w:val="false"/>
          <w:bCs w:val="false"/>
          <w:lang w:val="en-US"/>
        </w:rPr>
        <w:t>30</w:t>
      </w: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MARITAL STATUS 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  <w:lang w:val="en-MY"/>
        </w:rPr>
        <w:t>:</w:t>
      </w:r>
      <w:r>
        <w:rPr>
          <w:b w:val="false"/>
          <w:bCs w:val="false"/>
          <w:lang w:val="en-US"/>
        </w:rPr>
        <w:t xml:space="preserve"> MARRIED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EDUCATION                                                                                                                         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2010 - 2014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>: UNIVERSITI PUTRA MALAYSIA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BACHELOR OF AGRICULTURAL SCIENCES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CGPA 3.44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2009 - 2010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>: UNIVERISTI PUTRA MALAYSIA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FOUNDATION OF AGRICULTURAL SCIENCES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CGPA 3.33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2007- 2008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>: SEKOLAH MENENGAH SAINS ALAM SHAH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SIJIL PELAJARAN MALAYSIA</w:t>
      </w:r>
    </w:p>
    <w:p>
      <w:pPr>
        <w:pStyle w:val="style0"/>
        <w:ind w:left="1260" w:leftChars="0" w:firstLine="420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 4A 5B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THESIS                                                                             </w:t>
      </w:r>
    </w:p>
    <w:p>
      <w:pPr>
        <w:pStyle w:val="style0"/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TITLE             : THE USE OF ENDOPHYTIC BACTERIA AS BIOLOGICAL CONTROL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 xml:space="preserve">                  </w:t>
      </w:r>
      <w:r>
        <w:rPr>
          <w:b w:val="false"/>
          <w:bCs w:val="false"/>
          <w:lang w:val="en-MY"/>
        </w:rPr>
        <w:t xml:space="preserve"> AGENTS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  <w:lang w:val="en-MY"/>
        </w:rPr>
        <w:t>AGAINST PLANT PATHOGENIC FUNGI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CAREER OBJECTIVE       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SEEKING FULL-TIME POSITION IN FIELD THAT RELATED TO PLANTATION MANAGEMENT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WORKING EXPERIENCE       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u w:val="single"/>
          <w:lang w:val="en-MY"/>
        </w:rPr>
      </w:pPr>
      <w:r>
        <w:rPr>
          <w:b w:val="false"/>
          <w:bCs w:val="false"/>
          <w:u w:val="single"/>
          <w:lang w:val="en-MY"/>
        </w:rPr>
        <w:t>YEAR</w:t>
      </w:r>
      <w:r>
        <w:rPr>
          <w:b w:val="false"/>
          <w:bCs w:val="false"/>
          <w:lang w:val="en-MY"/>
        </w:rPr>
        <w:t xml:space="preserve">                      </w:t>
      </w:r>
      <w:r>
        <w:rPr>
          <w:b w:val="false"/>
          <w:bCs w:val="false"/>
          <w:u w:val="single"/>
          <w:lang w:val="en-MY"/>
        </w:rPr>
        <w:t>ORGANISATION</w:t>
      </w:r>
      <w:r>
        <w:rPr>
          <w:b w:val="false"/>
          <w:bCs w:val="false"/>
          <w:lang w:val="en-MY"/>
        </w:rPr>
        <w:t xml:space="preserve"> </w:t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lang w:val="en-MY"/>
        </w:rPr>
        <w:tab/>
      </w:r>
      <w:r>
        <w:rPr>
          <w:b w:val="false"/>
          <w:bCs w:val="false"/>
          <w:u w:val="single"/>
          <w:lang w:val="en-MY"/>
        </w:rPr>
        <w:t>POSITION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u w:val="singl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2014 - 2016     GLEANELY (M) PLANTATION SDN BHD  CADET PLANTATION ASSISTANT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2016 - 2017     GLEANELY (M) PLANTATION SDN BHD      PLANTATION ASSISTANT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2017 - </w:t>
      </w:r>
      <w:r>
        <w:rPr>
          <w:b w:val="false"/>
          <w:bCs w:val="false"/>
          <w:lang w:val="en-US"/>
        </w:rPr>
        <w:t>2019</w:t>
      </w:r>
      <w:r>
        <w:rPr>
          <w:b w:val="false"/>
          <w:bCs w:val="false"/>
          <w:lang w:val="en-MY"/>
        </w:rPr>
        <w:t xml:space="preserve">           KRETAM HOLDING BHD          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  <w:lang w:val="en-MY"/>
        </w:rPr>
        <w:t xml:space="preserve">  PLANTATION ASSISTANT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2019 - 2020           KWANTAS BALINGIAN               ESTATE IN-CHARGE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2020 -              IOI PLANTATION SDN BHD            PLANTATION ASSISTANT</w:t>
      </w: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RELATED SKILLS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NURSERY MANAGEMENT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REPLANTING AREA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NEW PLANTING ( LAND CLEARING)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NCR LAND MANAGEMENT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IMMATURE AREA (MAINTENANCE)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MATURE (HARVESTING &amp; MAINTENANCE)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ROAD TEAM &amp; WORKSHOP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GPS &amp; DRONE INTERGRATION WITH APPLICATION</w:t>
      </w:r>
    </w:p>
    <w:p>
      <w:pPr>
        <w:pStyle w:val="style0"/>
        <w:numPr>
          <w:ilvl w:val="0"/>
          <w:numId w:val="0"/>
        </w:numPr>
        <w:tabs>
          <w:tab w:val="left" w:leader="none" w:pos="3200"/>
        </w:tabs>
        <w:ind w:leftChars="0"/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OTHERS SKILLS                                                                      </w:t>
      </w:r>
    </w:p>
    <w:p>
      <w:pPr>
        <w:pStyle w:val="style0"/>
        <w:numPr>
          <w:ilvl w:val="0"/>
          <w:numId w:val="0"/>
        </w:numPr>
        <w:tabs>
          <w:tab w:val="left" w:leader="none" w:pos="3200"/>
        </w:tabs>
        <w:ind w:leftChars="0"/>
        <w:jc w:val="left"/>
        <w:rPr>
          <w:b w:val="false"/>
          <w:bCs w:val="false"/>
          <w:lang w:val="en-MY"/>
        </w:rPr>
      </w:pP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ANIMAL HUSBANDRY &amp; POULTRY MANAGEMENT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COMPUTER : MICROSOFT OFFICE, PATHFINDER, MAPINFO, AND OTHER GPS SOFTWARE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MOLECULAR SCIENCE : DNA EXTRACTION &amp; POLYMERASE CHAIN REACTION (BACTERIA &amp; FUNGI)</w:t>
      </w:r>
    </w:p>
    <w:p>
      <w:pPr>
        <w:pStyle w:val="style0"/>
        <w:numPr>
          <w:ilvl w:val="0"/>
          <w:numId w:val="1"/>
        </w:numPr>
        <w:tabs>
          <w:tab w:val="left" w:leader="none" w:pos="3200"/>
        </w:tabs>
        <w:ind w:left="425" w:leftChars="0" w:hanging="425" w:firstLineChars="0"/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HOSPITALITY MANAGEMENT (CHALET &amp; CLUBHOUSE)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LANGUAGES  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rFonts w:hint="default"/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I</w:t>
      </w:r>
      <w:r>
        <w:rPr>
          <w:rFonts w:hint="default"/>
          <w:b w:val="false"/>
          <w:bCs w:val="false"/>
          <w:lang w:val="en-MY"/>
        </w:rPr>
        <w:t>’M PERSON THAT FLUENTLY TO USE BOTH BAHASA MALAYSIA &amp; ENGLISH LANGUAGES AS COMMUNICATION LANGUAGE AS WELL AS WRITTEN LANGUAGE</w:t>
      </w:r>
    </w:p>
    <w:p>
      <w:pPr>
        <w:pStyle w:val="style0"/>
        <w:tabs>
          <w:tab w:val="left" w:leader="none" w:pos="3200"/>
        </w:tabs>
        <w:jc w:val="left"/>
        <w:rPr>
          <w:rFonts w:hint="default"/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PERSONAL STRENGTHENS 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rFonts w:hint="default"/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I HAVE BEEN DESCRIBED AS HIGHLY MOTIVATED PERSON. I</w:t>
      </w:r>
      <w:r>
        <w:rPr>
          <w:rFonts w:hint="default"/>
          <w:b w:val="false"/>
          <w:bCs w:val="false"/>
          <w:lang w:val="en-MY"/>
        </w:rPr>
        <w:t>’M WILLING TO LEARN AND ACCEPT ANY CONCEQUENCES FROM MY ACTION. I’M ALSO FAST-LEARNER AND CAN WORK INDEPENDENTLY AS WELL AS IN-TEAM. I’M PERSON THAT LIKE TO TRAVEL AND NEW CHALLENGERS. LASTLY, I’M PERSON THAT CAN WORK UNDER PRESSURE.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REFERENCES 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JOSE MANGALIAG JR.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 xml:space="preserve">SENIOR </w:t>
      </w:r>
      <w:r>
        <w:rPr>
          <w:b w:val="false"/>
          <w:bCs w:val="false"/>
          <w:lang w:val="en-MY"/>
        </w:rPr>
        <w:t>MANAGER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GLENEALY (M) PLANTATION SDN BHD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YEARS TO KNOWN : </w:t>
      </w:r>
      <w:r>
        <w:rPr>
          <w:b w:val="false"/>
          <w:bCs w:val="false"/>
          <w:lang w:val="en-US"/>
        </w:rPr>
        <w:t xml:space="preserve">5 </w:t>
      </w:r>
      <w:r>
        <w:rPr>
          <w:b w:val="false"/>
          <w:bCs w:val="false"/>
          <w:lang w:val="en-MY"/>
        </w:rPr>
        <w:t>YEARS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019-8239962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MUSTALIM DALINCHI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MANAGER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 xml:space="preserve">IOI </w:t>
      </w:r>
      <w:r>
        <w:rPr>
          <w:b w:val="false"/>
          <w:bCs w:val="false"/>
          <w:lang w:val="en-MY"/>
        </w:rPr>
        <w:t>PLANTATION SDN BHD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YEARS TO KNOWN</w:t>
      </w:r>
      <w:r>
        <w:rPr>
          <w:b w:val="false"/>
          <w:bCs w:val="false"/>
          <w:lang w:val="en-US"/>
        </w:rPr>
        <w:t xml:space="preserve"> : 1 YEARS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US"/>
        </w:rPr>
        <w:t>013 -8503661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 xml:space="preserve">EXPECTED SALARY                                                                     </w:t>
      </w: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</w:p>
    <w:p>
      <w:pPr>
        <w:pStyle w:val="style0"/>
        <w:tabs>
          <w:tab w:val="left" w:leader="none" w:pos="3200"/>
        </w:tabs>
        <w:jc w:val="left"/>
        <w:rPr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>CURRENT SALARY    = RM</w:t>
      </w:r>
      <w:r>
        <w:rPr>
          <w:b w:val="false"/>
          <w:bCs w:val="false"/>
          <w:lang w:val="en-US"/>
        </w:rPr>
        <w:t>4</w:t>
      </w:r>
      <w:r>
        <w:rPr>
          <w:b w:val="false"/>
          <w:bCs w:val="false"/>
          <w:lang w:val="en-MY"/>
        </w:rPr>
        <w:t>200</w:t>
      </w:r>
    </w:p>
    <w:p>
      <w:pPr>
        <w:pStyle w:val="style0"/>
        <w:tabs>
          <w:tab w:val="left" w:leader="none" w:pos="3200"/>
        </w:tabs>
        <w:jc w:val="left"/>
        <w:rPr>
          <w:rFonts w:hint="default"/>
          <w:b w:val="false"/>
          <w:bCs w:val="false"/>
          <w:lang w:val="en-MY"/>
        </w:rPr>
      </w:pPr>
      <w:r>
        <w:rPr>
          <w:b w:val="false"/>
          <w:bCs w:val="false"/>
          <w:lang w:val="en-MY"/>
        </w:rPr>
        <w:t xml:space="preserve">EXPECTED SALARY   = </w:t>
      </w:r>
      <w:bookmarkStart w:id="0" w:name="_GoBack"/>
      <w:bookmarkEnd w:id="0"/>
      <w:r>
        <w:rPr>
          <w:b w:val="false"/>
          <w:bCs w:val="false"/>
          <w:lang w:val="en-US"/>
        </w:rPr>
        <w:t>RM5500</w:t>
      </w:r>
    </w:p>
    <w:sectPr>
      <w:pgSz w:w="11906" w:h="16838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A1801ED"/>
    <w:lvl w:ilvl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libri" w:cs="宋体" w:eastAsia="宋体" w:hAnsi="Calibri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351</Words>
  <Pages>1</Pages>
  <Characters>1987</Characters>
  <Application>WPS Office</Application>
  <DocSecurity>0</DocSecurity>
  <Paragraphs>94</Paragraphs>
  <ScaleCrop>false</ScaleCrop>
  <LinksUpToDate>false</LinksUpToDate>
  <CharactersWithSpaces>3334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2021-07-16T23:47:06Z</dcterms:created>
  <dc:creator>Rayshlevel</dc:creator>
  <lastModifiedBy>SM-A515F</lastModifiedBy>
  <dcterms:modified xsi:type="dcterms:W3CDTF">2021-07-16T23:47:06Z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